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B180" w14:textId="77777777" w:rsidR="001221E6" w:rsidRPr="00E32C9D" w:rsidRDefault="004372E3" w:rsidP="001221E6">
      <w:pPr>
        <w:pStyle w:val="NoSpacing"/>
        <w:rPr>
          <w:b/>
          <w:bCs/>
          <w:lang w:val="hr-HR"/>
        </w:rPr>
      </w:pPr>
      <w:r w:rsidRPr="00E32C9D">
        <w:rPr>
          <w:b/>
          <w:bCs/>
          <w:lang w:val="hr-HR"/>
        </w:rPr>
        <w:t>TWS-</w:t>
      </w:r>
      <w:r w:rsidR="00573C9D" w:rsidRPr="00E32C9D">
        <w:rPr>
          <w:b/>
          <w:bCs/>
          <w:lang w:val="hr-HR"/>
        </w:rPr>
        <w:t xml:space="preserve">108 / </w:t>
      </w:r>
      <w:r w:rsidRPr="00E32C9D">
        <w:rPr>
          <w:b/>
          <w:bCs/>
          <w:lang w:val="hr-HR"/>
        </w:rPr>
        <w:t>TWS-</w:t>
      </w:r>
      <w:r w:rsidR="00573C9D" w:rsidRPr="00E32C9D">
        <w:rPr>
          <w:b/>
          <w:bCs/>
          <w:lang w:val="hr-HR"/>
        </w:rPr>
        <w:t>109</w:t>
      </w:r>
    </w:p>
    <w:p w14:paraId="40F746E6" w14:textId="56ECD7A3" w:rsidR="00166859" w:rsidRPr="001221E6" w:rsidRDefault="001221E6" w:rsidP="001221E6">
      <w:pPr>
        <w:pStyle w:val="NoSpacing"/>
        <w:rPr>
          <w:lang w:val="hr-HR"/>
        </w:rPr>
      </w:pPr>
      <w:r w:rsidRPr="001221E6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7BE4FBC4" wp14:editId="46CA6469">
            <wp:simplePos x="0" y="0"/>
            <wp:positionH relativeFrom="column">
              <wp:posOffset>0</wp:posOffset>
            </wp:positionH>
            <wp:positionV relativeFrom="page">
              <wp:posOffset>1127760</wp:posOffset>
            </wp:positionV>
            <wp:extent cx="2651760" cy="1758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1E6">
        <w:rPr>
          <w:lang w:val="hr-HR"/>
        </w:rPr>
        <w:br/>
        <w:t>1. Kontakt za punjenje micro USB</w:t>
      </w:r>
    </w:p>
    <w:p w14:paraId="25809BA1" w14:textId="5790D089" w:rsidR="001221E6" w:rsidRPr="001221E6" w:rsidRDefault="001221E6" w:rsidP="001221E6">
      <w:pPr>
        <w:pStyle w:val="NoSpacing"/>
        <w:rPr>
          <w:lang w:val="hr-HR"/>
        </w:rPr>
      </w:pPr>
      <w:r w:rsidRPr="001221E6">
        <w:rPr>
          <w:lang w:val="hr-HR"/>
        </w:rPr>
        <w:t>2. kontakt za punjenje</w:t>
      </w:r>
    </w:p>
    <w:p w14:paraId="699CFA13" w14:textId="236268EE" w:rsidR="001221E6" w:rsidRPr="001221E6" w:rsidRDefault="001221E6" w:rsidP="001221E6">
      <w:pPr>
        <w:pStyle w:val="NoSpacing"/>
        <w:rPr>
          <w:lang w:val="hr-HR"/>
        </w:rPr>
      </w:pPr>
      <w:r w:rsidRPr="001221E6">
        <w:rPr>
          <w:lang w:val="hr-HR"/>
        </w:rPr>
        <w:t>3. Touch tipka: uključi</w:t>
      </w:r>
      <w:r w:rsidR="00FE155F">
        <w:rPr>
          <w:lang w:val="hr-HR"/>
        </w:rPr>
        <w:t>vanje</w:t>
      </w:r>
      <w:r w:rsidRPr="001221E6">
        <w:rPr>
          <w:lang w:val="hr-HR"/>
        </w:rPr>
        <w:t>/isključi</w:t>
      </w:r>
      <w:r w:rsidR="00FE155F">
        <w:rPr>
          <w:lang w:val="hr-HR"/>
        </w:rPr>
        <w:t>vanje/</w:t>
      </w:r>
      <w:r w:rsidRPr="001221E6">
        <w:rPr>
          <w:lang w:val="hr-HR"/>
        </w:rPr>
        <w:br/>
        <w:t xml:space="preserve">         odgovaranje/prekidanje</w:t>
      </w:r>
      <w:r w:rsidRPr="001221E6">
        <w:rPr>
          <w:lang w:val="hr-HR"/>
        </w:rPr>
        <w:br/>
        <w:t>4. LED</w:t>
      </w:r>
      <w:r w:rsidRPr="001221E6">
        <w:rPr>
          <w:lang w:val="hr-HR"/>
        </w:rPr>
        <w:br/>
        <w:t>5. Mikrofon</w:t>
      </w:r>
    </w:p>
    <w:p w14:paraId="5188C209" w14:textId="77777777" w:rsidR="001221E6" w:rsidRPr="001221E6" w:rsidRDefault="001221E6" w:rsidP="001221E6">
      <w:pPr>
        <w:pStyle w:val="NoSpacing"/>
        <w:rPr>
          <w:lang w:val="hr-HR"/>
        </w:rPr>
      </w:pPr>
    </w:p>
    <w:p w14:paraId="58FD9320" w14:textId="77777777" w:rsidR="001221E6" w:rsidRPr="001221E6" w:rsidRDefault="001221E6" w:rsidP="001221E6">
      <w:pPr>
        <w:pStyle w:val="NoSpacing"/>
        <w:rPr>
          <w:lang w:val="hr-HR"/>
        </w:rPr>
      </w:pPr>
    </w:p>
    <w:p w14:paraId="3FCD4ED0" w14:textId="4B09FB61" w:rsidR="00A52EB5" w:rsidRPr="001221E6" w:rsidRDefault="00166859" w:rsidP="001221E6">
      <w:pPr>
        <w:pStyle w:val="NoSpacing"/>
        <w:rPr>
          <w:lang w:val="hr-HR"/>
        </w:rPr>
      </w:pPr>
      <w:r w:rsidRPr="001221E6">
        <w:rPr>
          <w:b/>
          <w:bCs/>
          <w:lang w:val="hr-HR"/>
        </w:rPr>
        <w:t>Uključivanje/Isključivanje</w:t>
      </w:r>
      <w:r w:rsidRPr="001221E6">
        <w:rPr>
          <w:lang w:val="hr-HR"/>
        </w:rPr>
        <w:br/>
        <w:t>Izvadite slušalice iz kutije i automatski će se uključiti. Vratite slušalice u kutiju i one će se isključiti. Za ručno uključivanje</w:t>
      </w:r>
      <w:r w:rsidR="00575E14" w:rsidRPr="001221E6">
        <w:rPr>
          <w:lang w:val="hr-HR"/>
        </w:rPr>
        <w:t xml:space="preserve"> i isključivanje</w:t>
      </w:r>
      <w:r w:rsidRPr="001221E6">
        <w:rPr>
          <w:lang w:val="hr-HR"/>
        </w:rPr>
        <w:t xml:space="preserve"> pritisnite i držite multifunkcijske tipke na o</w:t>
      </w:r>
      <w:r w:rsidR="00575E14" w:rsidRPr="001221E6">
        <w:rPr>
          <w:lang w:val="hr-HR"/>
        </w:rPr>
        <w:t xml:space="preserve">bje </w:t>
      </w:r>
      <w:r w:rsidRPr="001221E6">
        <w:rPr>
          <w:lang w:val="hr-HR"/>
        </w:rPr>
        <w:t xml:space="preserve">slušalice 5 sekundi. </w:t>
      </w:r>
      <w:r w:rsidR="00575E14" w:rsidRPr="001221E6">
        <w:rPr>
          <w:lang w:val="hr-HR"/>
        </w:rPr>
        <w:br/>
      </w:r>
      <w:r w:rsidR="00A52EB5" w:rsidRPr="001221E6">
        <w:rPr>
          <w:b/>
          <w:bCs/>
          <w:lang w:val="hr-HR"/>
        </w:rPr>
        <w:t>Punjenje</w:t>
      </w:r>
      <w:r w:rsidR="00A52EB5" w:rsidRPr="001221E6">
        <w:rPr>
          <w:lang w:val="hr-HR"/>
        </w:rPr>
        <w:br/>
        <w:t>Prije prvog korištenja izvadite slušalice iz ambalaže i postavite ih u kućište za punjenje. Spojite kućište za punjenje pomoću priloženog USB kabela u računalo ili neki drugi USB izvor napajanja. Dok se pune</w:t>
      </w:r>
      <w:r w:rsidR="00573C9D" w:rsidRPr="001221E6">
        <w:rPr>
          <w:lang w:val="hr-HR"/>
        </w:rPr>
        <w:t>,</w:t>
      </w:r>
      <w:r w:rsidR="00A52EB5" w:rsidRPr="001221E6">
        <w:rPr>
          <w:lang w:val="hr-HR"/>
        </w:rPr>
        <w:t xml:space="preserve"> LED će </w:t>
      </w:r>
      <w:r w:rsidR="00573C9D" w:rsidRPr="001221E6">
        <w:rPr>
          <w:lang w:val="hr-HR"/>
        </w:rPr>
        <w:t>treperiti</w:t>
      </w:r>
      <w:r w:rsidR="00A52EB5" w:rsidRPr="001221E6">
        <w:rPr>
          <w:lang w:val="hr-HR"/>
        </w:rPr>
        <w:t xml:space="preserve"> </w:t>
      </w:r>
      <w:r w:rsidR="00573C9D" w:rsidRPr="001221E6">
        <w:rPr>
          <w:lang w:val="hr-HR"/>
        </w:rPr>
        <w:t>plavo</w:t>
      </w:r>
      <w:r w:rsidR="00A52EB5" w:rsidRPr="001221E6">
        <w:rPr>
          <w:lang w:val="hr-HR"/>
        </w:rPr>
        <w:t>. Kad se potpuno napune LED</w:t>
      </w:r>
      <w:r w:rsidR="00573C9D" w:rsidRPr="001221E6">
        <w:rPr>
          <w:lang w:val="hr-HR"/>
        </w:rPr>
        <w:t xml:space="preserve"> će se ugasiti. Kada je prazna baterija, zvuk će svirati iz slušalica.</w:t>
      </w:r>
    </w:p>
    <w:p w14:paraId="54711201" w14:textId="16231055" w:rsidR="00BF2359" w:rsidRPr="001221E6" w:rsidRDefault="00A52EB5" w:rsidP="001221E6">
      <w:pPr>
        <w:pStyle w:val="NoSpacing"/>
        <w:rPr>
          <w:lang w:val="hr-HR"/>
        </w:rPr>
      </w:pPr>
      <w:r w:rsidRPr="001221E6">
        <w:rPr>
          <w:b/>
          <w:bCs/>
          <w:lang w:val="hr-HR"/>
        </w:rPr>
        <w:t>S</w:t>
      </w:r>
      <w:r w:rsidR="001106D1" w:rsidRPr="001221E6">
        <w:rPr>
          <w:b/>
          <w:bCs/>
          <w:lang w:val="hr-HR"/>
        </w:rPr>
        <w:t>pajanje</w:t>
      </w:r>
      <w:r w:rsidR="001221E6">
        <w:rPr>
          <w:lang w:val="hr-HR"/>
        </w:rPr>
        <w:t xml:space="preserve">: </w:t>
      </w:r>
      <w:r w:rsidRPr="001221E6">
        <w:rPr>
          <w:lang w:val="hr-HR"/>
        </w:rPr>
        <w:t>Izvadite slušalice iz kućišta i one će se automatski uključiti i povezati jedna s drugom.</w:t>
      </w:r>
      <w:r w:rsidRPr="001221E6">
        <w:rPr>
          <w:lang w:val="hr-HR"/>
        </w:rPr>
        <w:br/>
      </w:r>
      <w:r w:rsidR="00573C9D" w:rsidRPr="001221E6">
        <w:rPr>
          <w:lang w:val="hr-HR"/>
        </w:rPr>
        <w:t>S</w:t>
      </w:r>
      <w:r w:rsidRPr="001221E6">
        <w:rPr>
          <w:lang w:val="hr-HR"/>
        </w:rPr>
        <w:t>lušalic</w:t>
      </w:r>
      <w:r w:rsidR="00573C9D" w:rsidRPr="001221E6">
        <w:rPr>
          <w:lang w:val="hr-HR"/>
        </w:rPr>
        <w:t>e</w:t>
      </w:r>
      <w:r w:rsidRPr="001221E6">
        <w:rPr>
          <w:lang w:val="hr-HR"/>
        </w:rPr>
        <w:t xml:space="preserve"> će treptati crveno/plavo što znači da su slušalice spremne za uparivanje.</w:t>
      </w:r>
      <w:r w:rsidRPr="001221E6">
        <w:rPr>
          <w:lang w:val="hr-HR"/>
        </w:rPr>
        <w:br/>
        <w:t>Uključite Bluetooth na pametnom telefonu, pretražite Bluetooth uređaje i spojite se sa slušalicama.</w:t>
      </w:r>
      <w:r w:rsidR="000A3315" w:rsidRPr="001221E6">
        <w:rPr>
          <w:lang w:val="hr-HR"/>
        </w:rPr>
        <w:br/>
      </w:r>
      <w:r w:rsidR="000A3315" w:rsidRPr="001221E6">
        <w:rPr>
          <w:b/>
          <w:bCs/>
          <w:lang w:val="hr-HR"/>
        </w:rPr>
        <w:t>Korištenje</w:t>
      </w:r>
    </w:p>
    <w:p w14:paraId="10942D70" w14:textId="7D82FDA6" w:rsidR="00BF2359" w:rsidRPr="001221E6" w:rsidRDefault="000A3315" w:rsidP="001221E6">
      <w:pPr>
        <w:pStyle w:val="NoSpacing"/>
        <w:rPr>
          <w:lang w:val="hr-HR"/>
        </w:rPr>
      </w:pPr>
      <w:r w:rsidRPr="001221E6">
        <w:rPr>
          <w:lang w:val="hr-HR"/>
        </w:rPr>
        <w:t>Nježno umetnite slušalice u uho. Prije postavljanja slušalica smanjite glasnoću na minimum.</w:t>
      </w:r>
    </w:p>
    <w:p w14:paraId="78ABA45D" w14:textId="77777777" w:rsidR="00E854DF" w:rsidRPr="001221E6" w:rsidRDefault="000A3315" w:rsidP="001221E6">
      <w:pPr>
        <w:pStyle w:val="NoSpacing"/>
        <w:rPr>
          <w:lang w:val="hr-HR"/>
        </w:rPr>
      </w:pPr>
      <w:r w:rsidRPr="001221E6">
        <w:rPr>
          <w:lang w:val="hr-HR"/>
        </w:rPr>
        <w:t xml:space="preserve">Odgovor na dolazni poziv / završavanje razgovora – kratki pritisak na tipku </w:t>
      </w:r>
      <w:r w:rsidRPr="001221E6">
        <w:rPr>
          <w:lang w:val="hr-HR"/>
        </w:rPr>
        <w:br/>
        <w:t>Odbijanje dolaznog poziva – pritisnite i držite tipku 2 sekunde</w:t>
      </w:r>
      <w:r w:rsidRPr="001221E6">
        <w:rPr>
          <w:lang w:val="hr-HR"/>
        </w:rPr>
        <w:br/>
        <w:t xml:space="preserve">Prethodna pjesma - pritisnite </w:t>
      </w:r>
      <w:r w:rsidR="005D4AD5" w:rsidRPr="001221E6">
        <w:rPr>
          <w:lang w:val="hr-HR"/>
        </w:rPr>
        <w:t>i držite tipku 3 sekunde na lijevoj slušalici</w:t>
      </w:r>
      <w:r w:rsidRPr="001221E6">
        <w:rPr>
          <w:lang w:val="hr-HR"/>
        </w:rPr>
        <w:br/>
        <w:t xml:space="preserve">Sljedeća pjesma - </w:t>
      </w:r>
      <w:r w:rsidR="005D4AD5" w:rsidRPr="001221E6">
        <w:rPr>
          <w:lang w:val="hr-HR"/>
        </w:rPr>
        <w:t xml:space="preserve">pritisnite i držite tipku 3 sekunde na </w:t>
      </w:r>
      <w:r w:rsidR="00E854DF" w:rsidRPr="001221E6">
        <w:rPr>
          <w:lang w:val="hr-HR"/>
        </w:rPr>
        <w:t>desnoj</w:t>
      </w:r>
      <w:r w:rsidR="005D4AD5" w:rsidRPr="001221E6">
        <w:rPr>
          <w:lang w:val="hr-HR"/>
        </w:rPr>
        <w:t xml:space="preserve"> slušalici</w:t>
      </w:r>
    </w:p>
    <w:p w14:paraId="0824B655" w14:textId="21814D44" w:rsidR="00BF2359" w:rsidRPr="001221E6" w:rsidRDefault="00E854DF" w:rsidP="001221E6">
      <w:pPr>
        <w:pStyle w:val="NoSpacing"/>
        <w:rPr>
          <w:lang w:val="hr-HR"/>
        </w:rPr>
      </w:pPr>
      <w:r w:rsidRPr="001221E6">
        <w:rPr>
          <w:lang w:val="hr-HR"/>
        </w:rPr>
        <w:t>Glasnoća: pritisnuti tipku 2 puta na desnoj slušalici za stišavanje</w:t>
      </w:r>
      <w:r w:rsidRPr="001221E6">
        <w:rPr>
          <w:lang w:val="hr-HR"/>
        </w:rPr>
        <w:br/>
        <w:t>Pritisnuti tipku 2 puta na lijevoj slušalici za pojačavanje</w:t>
      </w:r>
      <w:r w:rsidR="00575E14" w:rsidRPr="001221E6">
        <w:rPr>
          <w:lang w:val="hr-HR"/>
        </w:rPr>
        <w:br/>
        <w:t>Glasovni asistent: Pritisnuti i držati tipku na bilo kojoj slušalici 3 sekunde kako bi aktivirali glasovnog asistenta. Radi sa Google asistentom i Siri.</w:t>
      </w:r>
      <w:r w:rsidR="001221E6">
        <w:rPr>
          <w:lang w:val="hr-HR"/>
        </w:rPr>
        <w:br/>
      </w:r>
      <w:r w:rsidR="00575E14" w:rsidRPr="001221E6">
        <w:rPr>
          <w:b/>
          <w:bCs/>
          <w:lang w:val="hr-HR"/>
        </w:rPr>
        <w:t>Sigurnosne in</w:t>
      </w:r>
      <w:r w:rsidR="001C4F12">
        <w:rPr>
          <w:b/>
          <w:bCs/>
          <w:lang w:val="hr-HR"/>
        </w:rPr>
        <w:t>s</w:t>
      </w:r>
      <w:r w:rsidR="00575E14" w:rsidRPr="001221E6">
        <w:rPr>
          <w:b/>
          <w:bCs/>
          <w:lang w:val="hr-HR"/>
        </w:rPr>
        <w:t>trukcije</w:t>
      </w:r>
    </w:p>
    <w:p w14:paraId="1BF32C34" w14:textId="787DFAFF" w:rsidR="00BF2359" w:rsidRPr="001221E6" w:rsidRDefault="00BF2359" w:rsidP="001221E6">
      <w:pPr>
        <w:pStyle w:val="NoSpacing"/>
        <w:rPr>
          <w:lang w:val="hr-HR"/>
        </w:rPr>
      </w:pPr>
      <w:r w:rsidRPr="001221E6">
        <w:rPr>
          <w:lang w:val="hr-HR"/>
        </w:rPr>
        <w:t>Slušalice čuvajte u suhom i ventiliranom okruženju.</w:t>
      </w:r>
      <w:r w:rsidR="00575E14" w:rsidRPr="001221E6">
        <w:rPr>
          <w:lang w:val="hr-HR"/>
        </w:rPr>
        <w:br/>
        <w:t>Ne skladištiti na ek</w:t>
      </w:r>
      <w:r w:rsidR="001C4F12">
        <w:rPr>
          <w:lang w:val="hr-HR"/>
        </w:rPr>
        <w:t>s</w:t>
      </w:r>
      <w:r w:rsidR="00575E14" w:rsidRPr="001221E6">
        <w:rPr>
          <w:lang w:val="hr-HR"/>
        </w:rPr>
        <w:t>tremnim temperaturama, ispod 0C ili preko 45C.</w:t>
      </w:r>
      <w:r w:rsidRPr="001221E6">
        <w:rPr>
          <w:lang w:val="hr-HR"/>
        </w:rPr>
        <w:br/>
        <w:t>Nemojte čistiti slušalice otapalima.</w:t>
      </w:r>
      <w:r w:rsidRPr="001221E6">
        <w:rPr>
          <w:lang w:val="hr-HR"/>
        </w:rPr>
        <w:br/>
        <w:t xml:space="preserve">Koristite slušalice isključivo prema ovim uputama. </w:t>
      </w:r>
      <w:r w:rsidRPr="001221E6">
        <w:rPr>
          <w:lang w:val="hr-HR"/>
        </w:rPr>
        <w:br/>
        <w:t>Nemojte previše udaljavati slušalice od mobitela te jednu slušalicu od druge.</w:t>
      </w:r>
    </w:p>
    <w:p w14:paraId="5AF37CEA" w14:textId="77777777" w:rsidR="00BF2359" w:rsidRPr="001221E6" w:rsidRDefault="00BF2359" w:rsidP="001221E6">
      <w:pPr>
        <w:pStyle w:val="NoSpacing"/>
        <w:rPr>
          <w:lang w:val="hr-HR"/>
        </w:rPr>
      </w:pPr>
      <w:r w:rsidRPr="001221E6">
        <w:rPr>
          <w:lang w:val="hr-HR"/>
        </w:rPr>
        <w:t>U slučaju kvara ne pokušavajte sami popravljati slušalice je se otvaranjem gubi jamstvo.</w:t>
      </w:r>
      <w:r w:rsidRPr="001221E6">
        <w:rPr>
          <w:lang w:val="hr-HR"/>
        </w:rPr>
        <w:br/>
        <w:t>Koristite samo priloženi kabel za punjenje.</w:t>
      </w:r>
      <w:r w:rsidRPr="001221E6">
        <w:rPr>
          <w:lang w:val="hr-HR"/>
        </w:rPr>
        <w:br/>
        <w:t>Ako osjetite pad performansi napunite slušalice.</w:t>
      </w:r>
    </w:p>
    <w:p w14:paraId="50B5BC71" w14:textId="6B33988D" w:rsidR="002801D0" w:rsidRPr="001221E6" w:rsidRDefault="00BF2359" w:rsidP="001221E6">
      <w:pPr>
        <w:pStyle w:val="NoSpacing"/>
        <w:rPr>
          <w:lang w:val="hr-HR"/>
        </w:rPr>
      </w:pPr>
      <w:r w:rsidRPr="001221E6">
        <w:rPr>
          <w:lang w:val="hr-HR"/>
        </w:rPr>
        <w:t>Prije postavljanja slušalica u uši smanjite glasnoću na minimum.</w:t>
      </w:r>
      <w:r w:rsidR="003B259D" w:rsidRPr="001221E6">
        <w:rPr>
          <w:lang w:val="hr-HR"/>
        </w:rPr>
        <w:br/>
        <w:t xml:space="preserve">Uređaj je opremljen ugrađenom baterijom. Ne zaboravite je napuniti jednom mjesečno ako </w:t>
      </w:r>
      <w:r w:rsidR="00575E14" w:rsidRPr="001221E6">
        <w:rPr>
          <w:lang w:val="hr-HR"/>
        </w:rPr>
        <w:t>se</w:t>
      </w:r>
      <w:r w:rsidR="003B259D" w:rsidRPr="001221E6">
        <w:rPr>
          <w:lang w:val="hr-HR"/>
        </w:rPr>
        <w:t xml:space="preserve"> ne koristi redovit</w:t>
      </w:r>
      <w:r w:rsidR="001221E6">
        <w:rPr>
          <w:lang w:val="hr-HR"/>
        </w:rPr>
        <w:t>o.</w:t>
      </w:r>
    </w:p>
    <w:sectPr w:rsidR="002801D0" w:rsidRPr="001221E6" w:rsidSect="00D3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0684" w14:textId="77777777" w:rsidR="0023482E" w:rsidRDefault="0023482E" w:rsidP="00676CB1">
      <w:r>
        <w:separator/>
      </w:r>
    </w:p>
  </w:endnote>
  <w:endnote w:type="continuationSeparator" w:id="0">
    <w:p w14:paraId="5D511E83" w14:textId="77777777" w:rsidR="0023482E" w:rsidRDefault="0023482E" w:rsidP="0067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CE0E" w14:textId="77777777" w:rsidR="0023482E" w:rsidRDefault="0023482E" w:rsidP="00676CB1">
      <w:r>
        <w:separator/>
      </w:r>
    </w:p>
  </w:footnote>
  <w:footnote w:type="continuationSeparator" w:id="0">
    <w:p w14:paraId="21A719C3" w14:textId="77777777" w:rsidR="0023482E" w:rsidRDefault="0023482E" w:rsidP="0067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71"/>
    <w:rsid w:val="00073E48"/>
    <w:rsid w:val="000A3315"/>
    <w:rsid w:val="001106D1"/>
    <w:rsid w:val="001221E6"/>
    <w:rsid w:val="00166859"/>
    <w:rsid w:val="001C4F12"/>
    <w:rsid w:val="001F51C4"/>
    <w:rsid w:val="001F5DE1"/>
    <w:rsid w:val="0023482E"/>
    <w:rsid w:val="00235020"/>
    <w:rsid w:val="002801D0"/>
    <w:rsid w:val="002C25B5"/>
    <w:rsid w:val="0030433C"/>
    <w:rsid w:val="00342F42"/>
    <w:rsid w:val="0039567B"/>
    <w:rsid w:val="003B259D"/>
    <w:rsid w:val="004076A8"/>
    <w:rsid w:val="00421AF6"/>
    <w:rsid w:val="004372E3"/>
    <w:rsid w:val="004707BD"/>
    <w:rsid w:val="0049379F"/>
    <w:rsid w:val="004955CF"/>
    <w:rsid w:val="004E2D2C"/>
    <w:rsid w:val="00503CAD"/>
    <w:rsid w:val="00573B0B"/>
    <w:rsid w:val="00573C9D"/>
    <w:rsid w:val="00575E14"/>
    <w:rsid w:val="005774A5"/>
    <w:rsid w:val="005A7BE0"/>
    <w:rsid w:val="005C70C8"/>
    <w:rsid w:val="005D4AD5"/>
    <w:rsid w:val="006125C0"/>
    <w:rsid w:val="006330F5"/>
    <w:rsid w:val="00676CB1"/>
    <w:rsid w:val="006B0E4F"/>
    <w:rsid w:val="006B1D9B"/>
    <w:rsid w:val="007425D5"/>
    <w:rsid w:val="00787347"/>
    <w:rsid w:val="007904F9"/>
    <w:rsid w:val="007F7E11"/>
    <w:rsid w:val="008336C5"/>
    <w:rsid w:val="00851FEA"/>
    <w:rsid w:val="008A258A"/>
    <w:rsid w:val="008D27E7"/>
    <w:rsid w:val="008E1EFB"/>
    <w:rsid w:val="00A24398"/>
    <w:rsid w:val="00A4181E"/>
    <w:rsid w:val="00A52EB5"/>
    <w:rsid w:val="00A6114E"/>
    <w:rsid w:val="00B27E51"/>
    <w:rsid w:val="00BE1202"/>
    <w:rsid w:val="00BF2359"/>
    <w:rsid w:val="00BF76EE"/>
    <w:rsid w:val="00C274A0"/>
    <w:rsid w:val="00C43417"/>
    <w:rsid w:val="00C6778B"/>
    <w:rsid w:val="00CA0FCD"/>
    <w:rsid w:val="00CA5080"/>
    <w:rsid w:val="00CE774D"/>
    <w:rsid w:val="00D36487"/>
    <w:rsid w:val="00D36697"/>
    <w:rsid w:val="00D560B4"/>
    <w:rsid w:val="00D8041D"/>
    <w:rsid w:val="00DE403D"/>
    <w:rsid w:val="00E07286"/>
    <w:rsid w:val="00E32C9D"/>
    <w:rsid w:val="00E51D68"/>
    <w:rsid w:val="00E70471"/>
    <w:rsid w:val="00E80EE2"/>
    <w:rsid w:val="00E854DF"/>
    <w:rsid w:val="00F24548"/>
    <w:rsid w:val="00F3256A"/>
    <w:rsid w:val="00F3357A"/>
    <w:rsid w:val="00F8646E"/>
    <w:rsid w:val="00FE0696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94950"/>
  <w15:docId w15:val="{052DF597-5864-4826-B069-A88CE81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7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6CB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6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6CB1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20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unhideWhenUsed/>
    <w:rsid w:val="008D27E7"/>
    <w:pPr>
      <w:widowControl w:val="0"/>
      <w:autoSpaceDE w:val="0"/>
      <w:autoSpaceDN w:val="0"/>
      <w:adjustRightInd w:val="0"/>
    </w:pPr>
    <w:rPr>
      <w:rFonts w:ascii="Arial Unicode MS" w:eastAsia="Arial Unicode MS" w:hAnsi="Arial Unicode MS" w:hint="eastAsia"/>
      <w:color w:val="000000"/>
      <w:sz w:val="24"/>
    </w:rPr>
  </w:style>
  <w:style w:type="paragraph" w:styleId="HTMLPreformatted">
    <w:name w:val="HTML Preformatted"/>
    <w:link w:val="HTMLPreformattedChar"/>
    <w:uiPriority w:val="99"/>
    <w:semiHidden/>
    <w:unhideWhenUsed/>
    <w:rsid w:val="003B2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59D"/>
    <w:rPr>
      <w:rFonts w:ascii="SimSun" w:hAnsi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4DF"/>
    <w:pPr>
      <w:widowControl w:val="0"/>
      <w:jc w:val="both"/>
    </w:pPr>
    <w:rPr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304B-112F-4BBF-B66E-2B0DD4E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Nabava</cp:lastModifiedBy>
  <cp:revision>5</cp:revision>
  <cp:lastPrinted>2019-09-12T08:43:00Z</cp:lastPrinted>
  <dcterms:created xsi:type="dcterms:W3CDTF">2022-04-07T11:29:00Z</dcterms:created>
  <dcterms:modified xsi:type="dcterms:W3CDTF">2022-04-07T11:31:00Z</dcterms:modified>
</cp:coreProperties>
</file>